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EFBD1B" w14:textId="77777777" w:rsidR="00B32B6C" w:rsidRDefault="00B32B6C" w:rsidP="00A44101">
      <w:pPr>
        <w:pStyle w:val="a3"/>
        <w:jc w:val="center"/>
        <w:rPr>
          <w:color w:val="000000"/>
          <w:sz w:val="28"/>
          <w:szCs w:val="28"/>
        </w:rPr>
      </w:pPr>
    </w:p>
    <w:p w14:paraId="613675EB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Муниципальное автономное дошкольное образовательное учреждение «Детский сад № 14 «Сказка» общеобразовательного вида» г.Нурлат РТ</w:t>
      </w:r>
    </w:p>
    <w:p w14:paraId="0156B2A9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76109B4A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762251ED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1DADF9FE" w14:textId="77777777" w:rsidR="00A44101" w:rsidRPr="00F00D97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 w:rsidRPr="00F00D97">
        <w:rPr>
          <w:rFonts w:ascii="Times New Roman" w:hAnsi="Times New Roman" w:cs="Times New Roman"/>
          <w:b/>
          <w:sz w:val="28"/>
          <w:szCs w:val="28"/>
        </w:rPr>
        <w:t>Протокол №3</w:t>
      </w:r>
    </w:p>
    <w:p w14:paraId="365C59B8" w14:textId="77777777" w:rsidR="00A44101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Педагогического совета </w:t>
      </w:r>
    </w:p>
    <w:p w14:paraId="0FEAB686" w14:textId="77777777" w:rsidR="00A44101" w:rsidRDefault="00F43C3C" w:rsidP="00F43C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AC0B14">
        <w:rPr>
          <w:rFonts w:ascii="Times New Roman" w:hAnsi="Times New Roman" w:cs="Times New Roman"/>
          <w:b/>
          <w:sz w:val="28"/>
          <w:szCs w:val="28"/>
        </w:rPr>
        <w:t>Новые подходы по организаций экологического воспитания в ДОУ</w:t>
      </w:r>
      <w:r w:rsidR="00A44101">
        <w:rPr>
          <w:rFonts w:ascii="Times New Roman" w:hAnsi="Times New Roman" w:cs="Times New Roman"/>
          <w:b/>
          <w:sz w:val="28"/>
          <w:szCs w:val="28"/>
        </w:rPr>
        <w:t>»</w:t>
      </w:r>
    </w:p>
    <w:p w14:paraId="3A68DB84" w14:textId="77777777" w:rsidR="00A44101" w:rsidRDefault="00240129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присутствовало – 26 </w:t>
      </w:r>
      <w:r w:rsidR="00A44101">
        <w:rPr>
          <w:rFonts w:ascii="Times New Roman" w:hAnsi="Times New Roman" w:cs="Times New Roman"/>
          <w:sz w:val="28"/>
          <w:szCs w:val="28"/>
        </w:rPr>
        <w:t>чел.</w:t>
      </w:r>
    </w:p>
    <w:p w14:paraId="63BA3091" w14:textId="77777777" w:rsidR="00A44101" w:rsidRDefault="00710FBB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</w:t>
      </w:r>
      <w:r w:rsidR="00240129">
        <w:rPr>
          <w:rFonts w:ascii="Times New Roman" w:hAnsi="Times New Roman" w:cs="Times New Roman"/>
          <w:sz w:val="28"/>
          <w:szCs w:val="28"/>
        </w:rPr>
        <w:t>ствовало – 0</w:t>
      </w:r>
    </w:p>
    <w:p w14:paraId="78E60DCE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CAC7D97" w14:textId="77777777" w:rsidR="00A44101" w:rsidRDefault="00AC0B14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28.02</w:t>
      </w:r>
      <w:r w:rsidR="00240129">
        <w:rPr>
          <w:rFonts w:ascii="Times New Roman" w:hAnsi="Times New Roman" w:cs="Times New Roman"/>
          <w:sz w:val="28"/>
          <w:szCs w:val="28"/>
        </w:rPr>
        <w:t>.2024</w:t>
      </w:r>
      <w:r w:rsidR="00A44101">
        <w:rPr>
          <w:rFonts w:ascii="Times New Roman" w:hAnsi="Times New Roman" w:cs="Times New Roman"/>
          <w:sz w:val="28"/>
          <w:szCs w:val="28"/>
        </w:rPr>
        <w:t>г.</w:t>
      </w:r>
    </w:p>
    <w:p w14:paraId="705AD71B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Председатель:</w:t>
      </w:r>
      <w:r w:rsidR="00710F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Кульметьева  Н. Ф.</w:t>
      </w:r>
    </w:p>
    <w:p w14:paraId="67FB0B10" w14:textId="77777777" w:rsidR="00A44101" w:rsidRDefault="00240129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Ефимова М. Г</w:t>
      </w:r>
      <w:r w:rsidR="00A44101">
        <w:rPr>
          <w:rFonts w:ascii="Times New Roman" w:hAnsi="Times New Roman" w:cs="Times New Roman"/>
          <w:sz w:val="28"/>
          <w:szCs w:val="28"/>
        </w:rPr>
        <w:t>.</w:t>
      </w:r>
    </w:p>
    <w:p w14:paraId="24E44027" w14:textId="77777777" w:rsidR="00A44101" w:rsidRDefault="00A44101" w:rsidP="00A44101">
      <w:pPr>
        <w:spacing w:before="30" w:after="30" w:line="100" w:lineRule="atLeast"/>
        <w:jc w:val="both"/>
        <w:rPr>
          <w:sz w:val="28"/>
          <w:szCs w:val="28"/>
        </w:rPr>
      </w:pPr>
    </w:p>
    <w:p w14:paraId="637DDBC0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14:paraId="6E644ECE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sz w:val="28"/>
          <w:szCs w:val="28"/>
        </w:rPr>
      </w:pPr>
    </w:p>
    <w:p w14:paraId="193030EB" w14:textId="77777777" w:rsidR="00F43C3C" w:rsidRDefault="00F43C3C" w:rsidP="00F43C3C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AC0B14">
        <w:rPr>
          <w:sz w:val="28"/>
          <w:szCs w:val="28"/>
        </w:rPr>
        <w:t>Создание эколого-развивающей среды в ДОУ.</w:t>
      </w:r>
      <w:r>
        <w:rPr>
          <w:sz w:val="28"/>
          <w:szCs w:val="28"/>
        </w:rPr>
        <w:t>»</w:t>
      </w:r>
      <w:r w:rsidR="002F2AA9">
        <w:rPr>
          <w:sz w:val="28"/>
          <w:szCs w:val="28"/>
        </w:rPr>
        <w:t xml:space="preserve"> </w:t>
      </w:r>
      <w:r w:rsidR="00AC0B14">
        <w:rPr>
          <w:sz w:val="28"/>
          <w:szCs w:val="28"/>
        </w:rPr>
        <w:t>- Валиуллина Х.Г.</w:t>
      </w:r>
    </w:p>
    <w:p w14:paraId="68D1796A" w14:textId="77777777" w:rsidR="00F43C3C" w:rsidRDefault="00710FBB" w:rsidP="00F43C3C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AC0B14">
        <w:rPr>
          <w:sz w:val="28"/>
          <w:szCs w:val="28"/>
        </w:rPr>
        <w:t>Применение метода кейсов в экологическом воспитании дошкольников»- Никитина Н.П</w:t>
      </w:r>
      <w:r w:rsidR="00F43C3C">
        <w:rPr>
          <w:sz w:val="28"/>
          <w:szCs w:val="28"/>
        </w:rPr>
        <w:t>.</w:t>
      </w:r>
    </w:p>
    <w:p w14:paraId="472BD3BD" w14:textId="77777777" w:rsidR="00710FBB" w:rsidRDefault="00710FBB" w:rsidP="00710F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 w:rsidRPr="00AC0B14">
        <w:rPr>
          <w:sz w:val="28"/>
          <w:szCs w:val="28"/>
        </w:rPr>
        <w:t>«</w:t>
      </w:r>
      <w:r w:rsidR="00AC0B14">
        <w:rPr>
          <w:sz w:val="28"/>
          <w:szCs w:val="28"/>
        </w:rPr>
        <w:t>Взаимодействие ДОУ и семьи по вопросам экологического воспитания</w:t>
      </w:r>
      <w:r w:rsidR="00946A05">
        <w:rPr>
          <w:sz w:val="28"/>
          <w:szCs w:val="28"/>
        </w:rPr>
        <w:t>»</w:t>
      </w:r>
      <w:r w:rsidRPr="00AC0B14">
        <w:rPr>
          <w:sz w:val="28"/>
          <w:szCs w:val="28"/>
        </w:rPr>
        <w:t>. –</w:t>
      </w:r>
      <w:r w:rsidR="00AC0B14">
        <w:rPr>
          <w:sz w:val="28"/>
          <w:szCs w:val="28"/>
        </w:rPr>
        <w:t>Никонорова С. В</w:t>
      </w:r>
      <w:r w:rsidRPr="00AC0B14">
        <w:rPr>
          <w:sz w:val="28"/>
          <w:szCs w:val="28"/>
        </w:rPr>
        <w:t>.</w:t>
      </w:r>
    </w:p>
    <w:p w14:paraId="7766D9A4" w14:textId="77777777" w:rsidR="00710FBB" w:rsidRPr="00AC0B14" w:rsidRDefault="00AC0B14" w:rsidP="00CB416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 w:rsidRPr="00AC0B14">
        <w:rPr>
          <w:sz w:val="28"/>
          <w:szCs w:val="28"/>
        </w:rPr>
        <w:t>Деловая игра «Экологическая грамотность»</w:t>
      </w:r>
      <w:r w:rsidR="00710FBB" w:rsidRPr="00AC0B14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Кульметьева Н. Ф. </w:t>
      </w:r>
    </w:p>
    <w:p w14:paraId="3FB85C91" w14:textId="77777777" w:rsidR="00CB416D" w:rsidRDefault="00AC0B14" w:rsidP="00CB416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Смотр-конкурс «Лучший уголок по экологическому воспитанию»</w:t>
      </w:r>
      <w:r w:rsidR="00710FBB" w:rsidRPr="00AC0B14">
        <w:rPr>
          <w:sz w:val="28"/>
          <w:szCs w:val="28"/>
        </w:rPr>
        <w:t xml:space="preserve"> - Кульметьева  Н. Ф.</w:t>
      </w:r>
    </w:p>
    <w:p w14:paraId="1EC40769" w14:textId="77777777" w:rsidR="00A10910" w:rsidRDefault="00CB416D" w:rsidP="00A10910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 w:rsidRPr="00CB416D">
        <w:rPr>
          <w:sz w:val="28"/>
          <w:szCs w:val="28"/>
        </w:rPr>
        <w:t>Итоги тематической проверки  «</w:t>
      </w:r>
      <w:r w:rsidR="00A10910">
        <w:rPr>
          <w:sz w:val="28"/>
          <w:szCs w:val="28"/>
        </w:rPr>
        <w:t>Организация работы по экологическому воспитанию дошкольников</w:t>
      </w:r>
      <w:r w:rsidRPr="00CB416D">
        <w:rPr>
          <w:sz w:val="28"/>
          <w:szCs w:val="28"/>
        </w:rPr>
        <w:t xml:space="preserve">» </w:t>
      </w:r>
      <w:r>
        <w:rPr>
          <w:sz w:val="28"/>
          <w:szCs w:val="28"/>
        </w:rPr>
        <w:t>- Кульметьева  Н. Ф.</w:t>
      </w:r>
    </w:p>
    <w:p w14:paraId="5025D6A7" w14:textId="087DBAE7" w:rsidR="002B16C6" w:rsidRDefault="002B16C6" w:rsidP="00A10910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Награждение грамотой Главы.</w:t>
      </w:r>
    </w:p>
    <w:p w14:paraId="615D0DBA" w14:textId="77777777" w:rsidR="00A10910" w:rsidRPr="00A10910" w:rsidRDefault="00A10910" w:rsidP="00A10910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Принятие решений педагогического совета.</w:t>
      </w:r>
    </w:p>
    <w:p w14:paraId="49E47675" w14:textId="77777777" w:rsidR="002F2AA9" w:rsidRDefault="002F2AA9" w:rsidP="00EC2411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CA130D5" w14:textId="77777777" w:rsidR="00A44101" w:rsidRPr="00FA331D" w:rsidRDefault="00A44101" w:rsidP="00EC2411">
      <w:pPr>
        <w:spacing w:line="100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sz w:val="28"/>
          <w:szCs w:val="28"/>
        </w:rPr>
        <w:t>Ход педсовета:</w:t>
      </w:r>
    </w:p>
    <w:p w14:paraId="2EDB3C6A" w14:textId="77777777" w:rsidR="003267BA" w:rsidRDefault="00E75425" w:rsidP="00EE35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2B6C">
        <w:rPr>
          <w:rFonts w:ascii="Times New Roman" w:eastAsia="Times New Roman" w:hAnsi="Times New Roman" w:cs="Times New Roman"/>
          <w:sz w:val="28"/>
          <w:szCs w:val="28"/>
        </w:rPr>
        <w:t>Педагогический совет открыла председатель</w:t>
      </w:r>
      <w:r w:rsidR="00F5047B" w:rsidRPr="00B32B6C">
        <w:rPr>
          <w:rFonts w:ascii="Times New Roman" w:hAnsi="Times New Roman" w:cs="Times New Roman"/>
          <w:sz w:val="28"/>
          <w:szCs w:val="28"/>
        </w:rPr>
        <w:t xml:space="preserve"> Кульметьева  Н. Ф.</w:t>
      </w:r>
      <w:r w:rsidRPr="00B32B6C">
        <w:rPr>
          <w:rFonts w:ascii="Times New Roman" w:hAnsi="Times New Roman" w:cs="Times New Roman"/>
          <w:sz w:val="28"/>
          <w:szCs w:val="28"/>
        </w:rPr>
        <w:t>, она</w:t>
      </w:r>
      <w:r w:rsidR="00F5047B" w:rsidRPr="00B32B6C">
        <w:rPr>
          <w:rFonts w:ascii="Times New Roman" w:eastAsia="Times New Roman" w:hAnsi="Times New Roman" w:cs="Times New Roman"/>
          <w:sz w:val="28"/>
          <w:szCs w:val="28"/>
        </w:rPr>
        <w:t xml:space="preserve"> объявила  тему и задачи педсовета</w:t>
      </w:r>
      <w:r w:rsidR="00631EB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BA96A9A" w14:textId="77777777" w:rsidR="003F10E9" w:rsidRPr="007A7EB1" w:rsidRDefault="00F36E8F" w:rsidP="00EE35BE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rStyle w:val="a6"/>
          <w:b w:val="0"/>
          <w:bCs w:val="0"/>
          <w:color w:val="111111"/>
          <w:sz w:val="28"/>
          <w:szCs w:val="28"/>
        </w:rPr>
      </w:pPr>
      <w:r w:rsidRPr="007A7EB1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По первому вопросу выступ</w:t>
      </w:r>
      <w:r w:rsidR="003F10E9" w:rsidRPr="007A7EB1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ила Валиуллина Х. Г.</w:t>
      </w:r>
    </w:p>
    <w:p w14:paraId="1D6B6359" w14:textId="77777777" w:rsidR="00E64F68" w:rsidRDefault="00D458A0" w:rsidP="00EE35BE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7A7EB1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 xml:space="preserve">Ознакомила какие компоненты </w:t>
      </w:r>
      <w:r w:rsidRPr="007A7EB1">
        <w:rPr>
          <w:color w:val="111111"/>
          <w:sz w:val="28"/>
          <w:szCs w:val="28"/>
          <w:bdr w:val="none" w:sz="0" w:space="0" w:color="auto" w:frame="1"/>
        </w:rPr>
        <w:t>включает в себя</w:t>
      </w:r>
      <w:r w:rsidRPr="007A7EB1">
        <w:rPr>
          <w:b/>
          <w:color w:val="111111"/>
          <w:sz w:val="28"/>
          <w:szCs w:val="28"/>
        </w:rPr>
        <w:t xml:space="preserve"> </w:t>
      </w:r>
      <w:r w:rsidRPr="007A7EB1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эколого-развивающая среда</w:t>
      </w:r>
      <w:r w:rsidR="00F36E8F" w:rsidRPr="007A7EB1">
        <w:rPr>
          <w:b/>
          <w:color w:val="111111"/>
          <w:sz w:val="28"/>
          <w:szCs w:val="28"/>
        </w:rPr>
        <w:t>.</w:t>
      </w:r>
      <w:r w:rsidR="007A7EB1">
        <w:rPr>
          <w:color w:val="111111"/>
          <w:sz w:val="28"/>
          <w:szCs w:val="28"/>
        </w:rPr>
        <w:t xml:space="preserve"> </w:t>
      </w:r>
      <w:r w:rsidR="00F36E8F">
        <w:rPr>
          <w:color w:val="111111"/>
          <w:sz w:val="28"/>
          <w:szCs w:val="28"/>
        </w:rPr>
        <w:t xml:space="preserve">Рассказала и поделилась опытом работы по развитию эколого-развивающей </w:t>
      </w:r>
      <w:r w:rsidR="007A7EB1">
        <w:rPr>
          <w:color w:val="111111"/>
          <w:sz w:val="28"/>
          <w:szCs w:val="28"/>
        </w:rPr>
        <w:t xml:space="preserve"> </w:t>
      </w:r>
      <w:r w:rsidR="00F36E8F">
        <w:rPr>
          <w:color w:val="111111"/>
          <w:sz w:val="28"/>
          <w:szCs w:val="28"/>
        </w:rPr>
        <w:t>среды.</w:t>
      </w:r>
      <w:r w:rsidR="007A7EB1">
        <w:rPr>
          <w:color w:val="111111"/>
          <w:sz w:val="28"/>
          <w:szCs w:val="28"/>
        </w:rPr>
        <w:t xml:space="preserve"> </w:t>
      </w:r>
    </w:p>
    <w:p w14:paraId="3BCF1929" w14:textId="77777777" w:rsidR="003F10E9" w:rsidRDefault="007A7EB1" w:rsidP="00EE35BE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 xml:space="preserve">Одним из важных условий реализации системы </w:t>
      </w:r>
      <w:r w:rsidR="00E64F68">
        <w:rPr>
          <w:color w:val="111111"/>
          <w:sz w:val="28"/>
          <w:szCs w:val="28"/>
        </w:rPr>
        <w:t>экологического образования в дош</w:t>
      </w:r>
      <w:r>
        <w:rPr>
          <w:color w:val="111111"/>
          <w:sz w:val="28"/>
          <w:szCs w:val="28"/>
        </w:rPr>
        <w:t xml:space="preserve">кольном </w:t>
      </w:r>
      <w:r w:rsidR="00E64F68">
        <w:rPr>
          <w:color w:val="111111"/>
          <w:sz w:val="28"/>
          <w:szCs w:val="28"/>
        </w:rPr>
        <w:t>учреждении является правильная  организация и экологизация развивающей предметной среды.</w:t>
      </w:r>
    </w:p>
    <w:p w14:paraId="13050CD8" w14:textId="77777777" w:rsidR="00E64F68" w:rsidRPr="003F10E9" w:rsidRDefault="00E64F68" w:rsidP="00EE35BE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Детское дошкольное учреждение – это то место, где дети проводят огромное количество времени и должны чувствовать себя уютно, безопасно, радостно. Дети достаточно много гуляют на свежем воздухе. Восприятие мира у ребенка формируется под воздействием окружающей среды, в уголках при</w:t>
      </w:r>
      <w:r w:rsidR="003E4467">
        <w:rPr>
          <w:color w:val="111111"/>
          <w:sz w:val="28"/>
          <w:szCs w:val="28"/>
        </w:rPr>
        <w:t xml:space="preserve">роды и на детских площадках, находящихся на территории детского сада. </w:t>
      </w:r>
    </w:p>
    <w:p w14:paraId="43CA70DE" w14:textId="77777777" w:rsidR="006342F0" w:rsidRDefault="0013451C" w:rsidP="00EE35BE">
      <w:pPr>
        <w:pStyle w:val="1"/>
        <w:numPr>
          <w:ilvl w:val="0"/>
          <w:numId w:val="13"/>
        </w:numPr>
        <w:spacing w:before="30" w:after="30" w:line="100" w:lineRule="atLeast"/>
        <w:ind w:left="0" w:firstLine="851"/>
        <w:jc w:val="both"/>
        <w:rPr>
          <w:sz w:val="28"/>
          <w:szCs w:val="28"/>
        </w:rPr>
      </w:pPr>
      <w:r w:rsidRPr="003E4467">
        <w:rPr>
          <w:sz w:val="28"/>
          <w:szCs w:val="28"/>
        </w:rPr>
        <w:t xml:space="preserve">По второму  вопросу выступила </w:t>
      </w:r>
      <w:r w:rsidR="003E4467">
        <w:rPr>
          <w:sz w:val="28"/>
          <w:szCs w:val="28"/>
        </w:rPr>
        <w:t>Никитина Н. П. «Применение метода кейсов в экологическом воспитании дошкольников».</w:t>
      </w:r>
    </w:p>
    <w:p w14:paraId="4858C98B" w14:textId="77777777" w:rsidR="003E4467" w:rsidRPr="00EE35BE" w:rsidRDefault="003E4467" w:rsidP="00EE35BE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EE35BE">
        <w:rPr>
          <w:color w:val="111111"/>
          <w:sz w:val="28"/>
          <w:szCs w:val="28"/>
        </w:rPr>
        <w:t>Метод </w:t>
      </w:r>
      <w:r w:rsidRPr="00EE35BE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r w:rsidRPr="00EE35BE">
        <w:rPr>
          <w:rStyle w:val="a6"/>
          <w:i/>
          <w:iCs/>
          <w:color w:val="111111"/>
          <w:sz w:val="28"/>
          <w:szCs w:val="28"/>
          <w:bdr w:val="none" w:sz="0" w:space="0" w:color="auto" w:frame="1"/>
        </w:rPr>
        <w:t>Кейс – технология</w:t>
      </w:r>
      <w:r w:rsidRPr="00EE35BE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EE35BE">
        <w:rPr>
          <w:color w:val="111111"/>
          <w:sz w:val="28"/>
          <w:szCs w:val="28"/>
        </w:rPr>
        <w:t> - это разбор ситуации или конкретного случая, деловая игра. Главное ее предназначение – развивать способность анализировать различные проблемы и находить их решение, а также умение работать с информацией. </w:t>
      </w:r>
      <w:r w:rsidRPr="00EE35BE">
        <w:rPr>
          <w:rStyle w:val="a6"/>
          <w:color w:val="111111"/>
          <w:sz w:val="28"/>
          <w:szCs w:val="28"/>
          <w:bdr w:val="none" w:sz="0" w:space="0" w:color="auto" w:frame="1"/>
        </w:rPr>
        <w:t>Кейс</w:t>
      </w:r>
      <w:r w:rsidRPr="00EE35BE">
        <w:rPr>
          <w:color w:val="111111"/>
          <w:sz w:val="28"/>
          <w:szCs w:val="28"/>
        </w:rPr>
        <w:t> -технологии развивают коммуникативные компетенции в тех образовательных областях, где нет однозначного ответа на поставленный вопрос, а есть несколько ответов, и нужно найти правильный ответ, аргументируя свои доводы…</w:t>
      </w:r>
    </w:p>
    <w:p w14:paraId="1138AB9F" w14:textId="77777777" w:rsidR="003E4467" w:rsidRPr="00EE35BE" w:rsidRDefault="003E4467" w:rsidP="00EE35BE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EE35BE">
        <w:rPr>
          <w:color w:val="111111"/>
          <w:sz w:val="28"/>
          <w:szCs w:val="28"/>
        </w:rPr>
        <w:t>Почти все способы реализации </w:t>
      </w:r>
      <w:r w:rsidRPr="00EE35BE">
        <w:rPr>
          <w:rStyle w:val="a6"/>
          <w:color w:val="111111"/>
          <w:sz w:val="28"/>
          <w:szCs w:val="28"/>
          <w:bdr w:val="none" w:sz="0" w:space="0" w:color="auto" w:frame="1"/>
        </w:rPr>
        <w:t>кейс</w:t>
      </w:r>
      <w:r w:rsidRPr="00EE35BE">
        <w:rPr>
          <w:color w:val="111111"/>
          <w:sz w:val="28"/>
          <w:szCs w:val="28"/>
        </w:rPr>
        <w:t> - технологии связаны с проблемным обучением. Можно </w:t>
      </w:r>
      <w:r w:rsidRPr="00EE35BE">
        <w:rPr>
          <w:rStyle w:val="a6"/>
          <w:color w:val="111111"/>
          <w:sz w:val="28"/>
          <w:szCs w:val="28"/>
          <w:bdr w:val="none" w:sz="0" w:space="0" w:color="auto" w:frame="1"/>
        </w:rPr>
        <w:t>использовать кейс</w:t>
      </w:r>
      <w:r w:rsidRPr="00EE35BE">
        <w:rPr>
          <w:color w:val="111111"/>
          <w:sz w:val="28"/>
          <w:szCs w:val="28"/>
        </w:rPr>
        <w:t> для проведения эвристической беседы с </w:t>
      </w:r>
      <w:r w:rsidRPr="00EE35BE">
        <w:rPr>
          <w:rStyle w:val="a6"/>
          <w:color w:val="111111"/>
          <w:sz w:val="28"/>
          <w:szCs w:val="28"/>
          <w:bdr w:val="none" w:sz="0" w:space="0" w:color="auto" w:frame="1"/>
        </w:rPr>
        <w:t>воспитанниками</w:t>
      </w:r>
      <w:r w:rsidRPr="00EE35BE">
        <w:rPr>
          <w:color w:val="111111"/>
          <w:sz w:val="28"/>
          <w:szCs w:val="28"/>
        </w:rPr>
        <w:t>, прогнозирования, в качестве проблемной ситуации. </w:t>
      </w:r>
      <w:r w:rsidRPr="00EE35BE">
        <w:rPr>
          <w:rStyle w:val="a6"/>
          <w:color w:val="111111"/>
          <w:sz w:val="28"/>
          <w:szCs w:val="28"/>
          <w:bdr w:val="none" w:sz="0" w:space="0" w:color="auto" w:frame="1"/>
        </w:rPr>
        <w:t>Кейс</w:t>
      </w:r>
      <w:r w:rsidRPr="00EE35BE">
        <w:rPr>
          <w:color w:val="111111"/>
          <w:sz w:val="28"/>
          <w:szCs w:val="28"/>
        </w:rPr>
        <w:t> как педагогическая технология предполагает </w:t>
      </w:r>
      <w:r w:rsidRPr="00EE35BE">
        <w:rPr>
          <w:rStyle w:val="a6"/>
          <w:color w:val="111111"/>
          <w:sz w:val="28"/>
          <w:szCs w:val="28"/>
          <w:bdr w:val="none" w:sz="0" w:space="0" w:color="auto" w:frame="1"/>
        </w:rPr>
        <w:t>использование различных средств</w:t>
      </w:r>
      <w:r w:rsidRPr="00EE35BE">
        <w:rPr>
          <w:color w:val="111111"/>
          <w:sz w:val="28"/>
          <w:szCs w:val="28"/>
        </w:rPr>
        <w:t> : социальные и естественно - научные проблемные ситуации; </w:t>
      </w:r>
      <w:r w:rsidRPr="00EE35BE">
        <w:rPr>
          <w:color w:val="111111"/>
          <w:sz w:val="28"/>
          <w:szCs w:val="28"/>
          <w:u w:val="single"/>
          <w:bdr w:val="none" w:sz="0" w:space="0" w:color="auto" w:frame="1"/>
        </w:rPr>
        <w:t>словесные и иллюстрированные сюжеты</w:t>
      </w:r>
      <w:r w:rsidRPr="00EE35BE">
        <w:rPr>
          <w:color w:val="111111"/>
          <w:sz w:val="28"/>
          <w:szCs w:val="28"/>
        </w:rPr>
        <w:t>: события, рассказы и игры с проблемным содержанием; фантазийные ситуации и нелепицы; фото- и видеоролики; объекты и явления окружающей действительности. Диалог с детьми должен быть конструктивным. При этом следует принимать любой детский ответ, д</w:t>
      </w:r>
      <w:r w:rsidR="00EE35BE">
        <w:rPr>
          <w:color w:val="111111"/>
          <w:sz w:val="28"/>
          <w:szCs w:val="28"/>
        </w:rPr>
        <w:t xml:space="preserve">аже самый фантастический. Важно </w:t>
      </w:r>
      <w:r w:rsidRPr="00EE35BE">
        <w:rPr>
          <w:color w:val="111111"/>
          <w:sz w:val="28"/>
          <w:szCs w:val="28"/>
        </w:rPr>
        <w:t>научить</w:t>
      </w:r>
      <w:r w:rsidR="00EE35BE">
        <w:rPr>
          <w:color w:val="111111"/>
          <w:sz w:val="28"/>
          <w:szCs w:val="28"/>
        </w:rPr>
        <w:t xml:space="preserve"> </w:t>
      </w:r>
      <w:r w:rsidRPr="00EE35BE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дошкольников</w:t>
      </w:r>
      <w:r w:rsidR="00EE35BE">
        <w:rPr>
          <w:b/>
          <w:color w:val="111111"/>
          <w:sz w:val="28"/>
          <w:szCs w:val="28"/>
        </w:rPr>
        <w:t xml:space="preserve"> </w:t>
      </w:r>
      <w:r w:rsidR="00EE35BE">
        <w:rPr>
          <w:color w:val="111111"/>
          <w:sz w:val="28"/>
          <w:szCs w:val="28"/>
        </w:rPr>
        <w:t xml:space="preserve">аргументировать </w:t>
      </w:r>
      <w:r w:rsidRPr="00EE35BE">
        <w:rPr>
          <w:color w:val="111111"/>
          <w:sz w:val="28"/>
          <w:szCs w:val="28"/>
        </w:rPr>
        <w:t>св</w:t>
      </w:r>
      <w:r w:rsidR="00EE35BE">
        <w:rPr>
          <w:color w:val="111111"/>
          <w:sz w:val="28"/>
          <w:szCs w:val="28"/>
        </w:rPr>
        <w:t>ое мнение и из большого количест</w:t>
      </w:r>
      <w:r w:rsidRPr="00EE35BE">
        <w:rPr>
          <w:color w:val="111111"/>
          <w:sz w:val="28"/>
          <w:szCs w:val="28"/>
        </w:rPr>
        <w:t>ва идей выбирать уместные и актуальные.</w:t>
      </w:r>
    </w:p>
    <w:p w14:paraId="461CA93C" w14:textId="77777777" w:rsidR="00646ECC" w:rsidRDefault="003E4467" w:rsidP="00361A84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EE35BE">
        <w:rPr>
          <w:color w:val="111111"/>
          <w:sz w:val="28"/>
          <w:szCs w:val="28"/>
        </w:rPr>
        <w:t>Для разных целей </w:t>
      </w:r>
      <w:r w:rsidRPr="00EE35BE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воспитатели используют разные кейс-ситуации</w:t>
      </w:r>
      <w:r w:rsidRPr="00EE35BE">
        <w:rPr>
          <w:b/>
          <w:color w:val="111111"/>
          <w:sz w:val="28"/>
          <w:szCs w:val="28"/>
        </w:rPr>
        <w:t>.</w:t>
      </w:r>
    </w:p>
    <w:p w14:paraId="54953EA8" w14:textId="57219DEE" w:rsidR="00646ECC" w:rsidRPr="00646ECC" w:rsidRDefault="00BC7475" w:rsidP="00361A84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360"/>
        <w:jc w:val="both"/>
        <w:rPr>
          <w:color w:val="111111"/>
          <w:sz w:val="28"/>
          <w:szCs w:val="28"/>
        </w:rPr>
      </w:pPr>
      <w:r w:rsidRPr="003E4467">
        <w:rPr>
          <w:sz w:val="28"/>
          <w:szCs w:val="28"/>
        </w:rPr>
        <w:t>По третьему воп</w:t>
      </w:r>
      <w:r w:rsidR="00B7014C" w:rsidRPr="003E4467">
        <w:rPr>
          <w:sz w:val="28"/>
          <w:szCs w:val="28"/>
        </w:rPr>
        <w:t>росу выступила воспитатель</w:t>
      </w:r>
      <w:r w:rsidR="00EE35BE">
        <w:rPr>
          <w:sz w:val="28"/>
          <w:szCs w:val="28"/>
        </w:rPr>
        <w:t xml:space="preserve"> Никонорова</w:t>
      </w:r>
      <w:r w:rsidR="002C422C">
        <w:rPr>
          <w:sz w:val="28"/>
          <w:szCs w:val="28"/>
        </w:rPr>
        <w:t xml:space="preserve"> </w:t>
      </w:r>
      <w:r w:rsidR="00EE35BE">
        <w:rPr>
          <w:sz w:val="28"/>
          <w:szCs w:val="28"/>
        </w:rPr>
        <w:t>С.В</w:t>
      </w:r>
      <w:r w:rsidR="009B0325" w:rsidRPr="003E4467">
        <w:rPr>
          <w:sz w:val="28"/>
          <w:szCs w:val="28"/>
        </w:rPr>
        <w:t>.</w:t>
      </w:r>
      <w:r w:rsidR="00646ECC" w:rsidRPr="00646ECC">
        <w:rPr>
          <w:rFonts w:ascii="Arial" w:hAnsi="Arial" w:cs="Arial"/>
          <w:color w:val="111111"/>
          <w:sz w:val="23"/>
          <w:szCs w:val="23"/>
          <w:bdr w:val="none" w:sz="0" w:space="0" w:color="auto" w:frame="1"/>
        </w:rPr>
        <w:t xml:space="preserve"> </w:t>
      </w:r>
      <w:r w:rsidR="00646ECC" w:rsidRPr="00646ECC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Экологическое воспитание</w:t>
      </w:r>
      <w:r w:rsidR="00646ECC" w:rsidRPr="00646ECC">
        <w:rPr>
          <w:color w:val="111111"/>
          <w:sz w:val="28"/>
          <w:szCs w:val="28"/>
        </w:rPr>
        <w:t> необходимо осуществлять совместно с родителями, они первые </w:t>
      </w:r>
      <w:r w:rsidR="00646ECC" w:rsidRPr="00646ECC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воспитатели в жизни ребёнка</w:t>
      </w:r>
      <w:r w:rsidR="00646ECC" w:rsidRPr="00646ECC">
        <w:rPr>
          <w:color w:val="111111"/>
          <w:sz w:val="28"/>
          <w:szCs w:val="28"/>
        </w:rPr>
        <w:t>. С целью выявления увлечений взрослых и детей, отношения родителей к проблеме </w:t>
      </w:r>
      <w:r w:rsidR="00646ECC" w:rsidRPr="00646ECC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воспитания</w:t>
      </w:r>
      <w:r w:rsidR="00646ECC" w:rsidRPr="00646ECC">
        <w:rPr>
          <w:color w:val="111111"/>
          <w:sz w:val="28"/>
          <w:szCs w:val="28"/>
        </w:rPr>
        <w:t>, я провожу анкетирование. В уголке для родителей оформляется "</w:t>
      </w:r>
      <w:r w:rsidR="00646ECC" w:rsidRPr="00646ECC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Экологическая копилка</w:t>
      </w:r>
      <w:r w:rsidR="00646ECC" w:rsidRPr="00646ECC">
        <w:rPr>
          <w:color w:val="111111"/>
          <w:sz w:val="28"/>
          <w:szCs w:val="28"/>
        </w:rPr>
        <w:t>", где размещаются статьи, стихи, загадки по теме, приметы, словесные игры для разучивания и занятий с детьми дома.</w:t>
      </w:r>
    </w:p>
    <w:p w14:paraId="7C91A764" w14:textId="77777777" w:rsidR="00646ECC" w:rsidRPr="00646ECC" w:rsidRDefault="00646ECC" w:rsidP="00361A84">
      <w:pPr>
        <w:pStyle w:val="a5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  <w:r w:rsidRPr="00646ECC">
        <w:rPr>
          <w:color w:val="111111"/>
          <w:sz w:val="28"/>
          <w:szCs w:val="28"/>
        </w:rPr>
        <w:t>Хорошей традицией в </w:t>
      </w:r>
      <w:r w:rsidRPr="00646ECC">
        <w:rPr>
          <w:rStyle w:val="a6"/>
          <w:b w:val="0"/>
          <w:color w:val="111111"/>
          <w:sz w:val="28"/>
          <w:szCs w:val="28"/>
          <w:bdr w:val="none" w:sz="0" w:space="0" w:color="auto" w:frame="1"/>
        </w:rPr>
        <w:t>работе</w:t>
      </w:r>
      <w:r w:rsidRPr="00646ECC">
        <w:rPr>
          <w:color w:val="111111"/>
          <w:sz w:val="28"/>
          <w:szCs w:val="28"/>
        </w:rPr>
        <w:t> </w:t>
      </w:r>
      <w:hyperlink r:id="rId5" w:tooltip="Работа с родителями. Взаимодействие с семьями" w:history="1">
        <w:r w:rsidRPr="00646ECC">
          <w:rPr>
            <w:rStyle w:val="a7"/>
            <w:color w:val="000000" w:themeColor="text1"/>
            <w:sz w:val="28"/>
            <w:szCs w:val="28"/>
            <w:u w:val="none"/>
            <w:bdr w:val="none" w:sz="0" w:space="0" w:color="auto" w:frame="1"/>
          </w:rPr>
          <w:t>с родителями стало участие в конкурсах</w:t>
        </w:r>
      </w:hyperlink>
      <w:r w:rsidRPr="00646ECC">
        <w:rPr>
          <w:color w:val="000000" w:themeColor="text1"/>
          <w:sz w:val="28"/>
          <w:szCs w:val="28"/>
        </w:rPr>
        <w:t xml:space="preserve">, </w:t>
      </w:r>
      <w:r w:rsidRPr="00646ECC">
        <w:rPr>
          <w:color w:val="111111"/>
          <w:sz w:val="28"/>
          <w:szCs w:val="28"/>
        </w:rPr>
        <w:t>развлечениях, выставках, выпускаются тематические буклеты.</w:t>
      </w:r>
    </w:p>
    <w:p w14:paraId="7ACFAAE6" w14:textId="77777777" w:rsidR="004A71CE" w:rsidRPr="00646ECC" w:rsidRDefault="00646ECC" w:rsidP="00361A84">
      <w:pPr>
        <w:pStyle w:val="a5"/>
        <w:shd w:val="clear" w:color="auto" w:fill="FFFFFF"/>
        <w:spacing w:before="188" w:beforeAutospacing="0" w:after="188" w:afterAutospacing="0"/>
        <w:ind w:firstLine="360"/>
        <w:jc w:val="both"/>
        <w:rPr>
          <w:color w:val="111111"/>
          <w:sz w:val="28"/>
          <w:szCs w:val="28"/>
        </w:rPr>
      </w:pPr>
      <w:r w:rsidRPr="00646ECC">
        <w:rPr>
          <w:color w:val="111111"/>
          <w:sz w:val="28"/>
          <w:szCs w:val="28"/>
        </w:rPr>
        <w:t>На родительских собраниях проводятся мастер-классы, семинары-практикумы, семейные клубы.</w:t>
      </w:r>
      <w:r>
        <w:rPr>
          <w:color w:val="111111"/>
          <w:sz w:val="28"/>
          <w:szCs w:val="28"/>
        </w:rPr>
        <w:t xml:space="preserve"> </w:t>
      </w:r>
    </w:p>
    <w:p w14:paraId="0BDC3843" w14:textId="278115B3" w:rsidR="00646ECC" w:rsidRPr="00646ECC" w:rsidRDefault="00646ECC" w:rsidP="00361A84">
      <w:pPr>
        <w:pStyle w:val="a5"/>
        <w:numPr>
          <w:ilvl w:val="0"/>
          <w:numId w:val="13"/>
        </w:numPr>
        <w:shd w:val="clear" w:color="auto" w:fill="FFFFFF"/>
        <w:spacing w:before="188" w:beforeAutospacing="0" w:after="188" w:afterAutospacing="0"/>
        <w:ind w:left="0" w:firstLine="360"/>
        <w:jc w:val="both"/>
        <w:rPr>
          <w:color w:val="111111"/>
          <w:sz w:val="28"/>
          <w:szCs w:val="28"/>
        </w:rPr>
      </w:pPr>
      <w:r w:rsidRPr="00646ECC">
        <w:rPr>
          <w:sz w:val="28"/>
          <w:szCs w:val="28"/>
        </w:rPr>
        <w:t>Далее</w:t>
      </w:r>
      <w:r>
        <w:rPr>
          <w:sz w:val="28"/>
          <w:szCs w:val="28"/>
        </w:rPr>
        <w:t xml:space="preserve"> старший воспитатель Кульметьева Н.Ф. провела деловую игру в котором воспитатели принимали активное участие</w:t>
      </w:r>
      <w:r w:rsidRPr="00646ECC">
        <w:rPr>
          <w:sz w:val="28"/>
          <w:szCs w:val="28"/>
        </w:rPr>
        <w:t>.</w:t>
      </w:r>
    </w:p>
    <w:p w14:paraId="1A671BD0" w14:textId="77777777" w:rsidR="00646ECC" w:rsidRPr="00646ECC" w:rsidRDefault="00646ECC" w:rsidP="00361A84">
      <w:pPr>
        <w:pStyle w:val="a5"/>
        <w:shd w:val="clear" w:color="auto" w:fill="FFFFFF"/>
        <w:spacing w:before="188" w:beforeAutospacing="0" w:after="188" w:afterAutospacing="0"/>
        <w:ind w:left="360"/>
        <w:jc w:val="both"/>
        <w:rPr>
          <w:color w:val="111111"/>
          <w:sz w:val="28"/>
          <w:szCs w:val="28"/>
        </w:rPr>
      </w:pPr>
      <w:r w:rsidRPr="00646ECC">
        <w:rPr>
          <w:color w:val="111111"/>
          <w:sz w:val="28"/>
          <w:szCs w:val="28"/>
        </w:rPr>
        <w:t xml:space="preserve"> </w:t>
      </w:r>
      <w:r w:rsidRPr="00646ECC">
        <w:rPr>
          <w:color w:val="111111"/>
          <w:sz w:val="28"/>
        </w:rPr>
        <w:t>Цель игры:</w:t>
      </w:r>
      <w:r>
        <w:rPr>
          <w:color w:val="111111"/>
          <w:sz w:val="28"/>
        </w:rPr>
        <w:t xml:space="preserve"> </w:t>
      </w:r>
      <w:r w:rsidRPr="00646ECC">
        <w:rPr>
          <w:color w:val="111111"/>
          <w:sz w:val="28"/>
        </w:rPr>
        <w:t>активизировать мыслительную деятельность </w:t>
      </w:r>
      <w:r w:rsidRPr="00646ECC">
        <w:rPr>
          <w:bCs/>
          <w:color w:val="111111"/>
          <w:sz w:val="28"/>
        </w:rPr>
        <w:t>педагогов ДОУ</w:t>
      </w:r>
      <w:r w:rsidRPr="00646ECC">
        <w:rPr>
          <w:color w:val="111111"/>
          <w:sz w:val="28"/>
        </w:rPr>
        <w:t>;</w:t>
      </w:r>
      <w:r>
        <w:rPr>
          <w:color w:val="111111"/>
          <w:sz w:val="28"/>
        </w:rPr>
        <w:t xml:space="preserve"> </w:t>
      </w:r>
      <w:r w:rsidRPr="00646ECC">
        <w:rPr>
          <w:color w:val="111111"/>
          <w:sz w:val="28"/>
        </w:rPr>
        <w:t>закрепление знаний </w:t>
      </w:r>
      <w:r w:rsidRPr="00646ECC">
        <w:rPr>
          <w:bCs/>
          <w:color w:val="111111"/>
          <w:sz w:val="28"/>
        </w:rPr>
        <w:t xml:space="preserve">педагогов по теме экологического воспитания детей </w:t>
      </w:r>
      <w:r w:rsidRPr="00646ECC">
        <w:rPr>
          <w:bCs/>
          <w:color w:val="111111"/>
          <w:sz w:val="28"/>
        </w:rPr>
        <w:lastRenderedPageBreak/>
        <w:t>дошкольного возраста</w:t>
      </w:r>
      <w:r w:rsidRPr="00646ECC">
        <w:rPr>
          <w:color w:val="111111"/>
          <w:sz w:val="28"/>
        </w:rPr>
        <w:t>;</w:t>
      </w:r>
      <w:r>
        <w:rPr>
          <w:color w:val="111111"/>
          <w:sz w:val="28"/>
        </w:rPr>
        <w:t xml:space="preserve"> </w:t>
      </w:r>
      <w:r w:rsidRPr="00646ECC">
        <w:rPr>
          <w:color w:val="111111"/>
          <w:sz w:val="28"/>
        </w:rPr>
        <w:t>сплочение коллектива;</w:t>
      </w:r>
      <w:r>
        <w:rPr>
          <w:color w:val="111111"/>
          <w:sz w:val="28"/>
        </w:rPr>
        <w:t xml:space="preserve"> </w:t>
      </w:r>
      <w:r w:rsidRPr="00646ECC">
        <w:rPr>
          <w:color w:val="111111"/>
          <w:sz w:val="28"/>
        </w:rPr>
        <w:t>установление эмоциональной благоприятной обстановки в </w:t>
      </w:r>
      <w:r w:rsidRPr="00646ECC">
        <w:rPr>
          <w:bCs/>
          <w:color w:val="111111"/>
          <w:sz w:val="28"/>
        </w:rPr>
        <w:t>педагогической среде дошкольного учреждения</w:t>
      </w:r>
      <w:r w:rsidRPr="00646ECC">
        <w:rPr>
          <w:color w:val="111111"/>
          <w:sz w:val="28"/>
        </w:rPr>
        <w:t>.</w:t>
      </w:r>
    </w:p>
    <w:p w14:paraId="75278E62" w14:textId="7F219FFA" w:rsidR="003267BA" w:rsidRDefault="00C801C3" w:rsidP="00131C6A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 w:rsidRPr="002B16C6">
        <w:rPr>
          <w:sz w:val="28"/>
          <w:szCs w:val="28"/>
        </w:rPr>
        <w:t xml:space="preserve">С итогами тематического проверки </w:t>
      </w:r>
      <w:r w:rsidR="00282BAA" w:rsidRPr="002B16C6">
        <w:rPr>
          <w:sz w:val="28"/>
          <w:szCs w:val="28"/>
        </w:rPr>
        <w:t>«Организация работы по экологическому воспитанию дошкольников</w:t>
      </w:r>
      <w:r w:rsidRPr="002B16C6">
        <w:rPr>
          <w:sz w:val="28"/>
          <w:szCs w:val="28"/>
        </w:rPr>
        <w:t xml:space="preserve">» - выступила, старший воспитатель Кульметьева Н.Ф. Тематический контроль проводился в период с </w:t>
      </w:r>
      <w:r w:rsidR="00282BAA" w:rsidRPr="002B16C6">
        <w:rPr>
          <w:sz w:val="28"/>
          <w:szCs w:val="28"/>
        </w:rPr>
        <w:t xml:space="preserve">13 февраля по 16 февраля 2024года. Во всех группах создана предметно-пространственная среда в соответствии с </w:t>
      </w:r>
      <w:r w:rsidR="00361A84" w:rsidRPr="002B16C6">
        <w:rPr>
          <w:sz w:val="28"/>
          <w:szCs w:val="28"/>
        </w:rPr>
        <w:t>возрастными</w:t>
      </w:r>
      <w:r w:rsidR="00282BAA" w:rsidRPr="002B16C6">
        <w:rPr>
          <w:sz w:val="28"/>
          <w:szCs w:val="28"/>
        </w:rPr>
        <w:t xml:space="preserve"> особенностями детей и образовательной программой МАДОУ по экологическому воспитанию. В э</w:t>
      </w:r>
      <w:r w:rsidR="009D71CE" w:rsidRPr="002B16C6">
        <w:rPr>
          <w:sz w:val="28"/>
          <w:szCs w:val="28"/>
        </w:rPr>
        <w:t>кологических зонах групповых ком</w:t>
      </w:r>
      <w:r w:rsidR="00282BAA" w:rsidRPr="002B16C6">
        <w:rPr>
          <w:sz w:val="28"/>
          <w:szCs w:val="28"/>
        </w:rPr>
        <w:t>натах имеются календари природы, где дети фиксируют сезонные изменения</w:t>
      </w:r>
      <w:r w:rsidR="009D71CE" w:rsidRPr="002B16C6">
        <w:rPr>
          <w:sz w:val="28"/>
          <w:szCs w:val="28"/>
        </w:rPr>
        <w:t xml:space="preserve"> в природе и погоде, помещают тематические рисунки и схематические изображения погодных условий. Также имеются наличии художественной познавательной литературы. В уголках природы имеется инструменты для ухода за растениями</w:t>
      </w:r>
      <w:r w:rsidR="00361A84" w:rsidRPr="002B16C6">
        <w:rPr>
          <w:sz w:val="28"/>
          <w:szCs w:val="28"/>
        </w:rPr>
        <w:t>.</w:t>
      </w:r>
      <w:r w:rsidR="009D71CE" w:rsidRPr="002B16C6">
        <w:rPr>
          <w:sz w:val="28"/>
          <w:szCs w:val="28"/>
        </w:rPr>
        <w:t xml:space="preserve"> Во всех группах имеется уголок для экспериментальной деятельности в соответствии с возрастными особенностями детей.</w:t>
      </w:r>
    </w:p>
    <w:p w14:paraId="3EECC8E4" w14:textId="2F50312D" w:rsidR="002B16C6" w:rsidRPr="002B16C6" w:rsidRDefault="002B16C6" w:rsidP="002B16C6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Педагогический совет утвердил кандидатуру воспитателя Миннибаевой Гулии Вазыховны на </w:t>
      </w:r>
      <w:r w:rsidRPr="002B16C6">
        <w:rPr>
          <w:sz w:val="28"/>
          <w:szCs w:val="28"/>
        </w:rPr>
        <w:t>награждени</w:t>
      </w:r>
      <w:r>
        <w:rPr>
          <w:sz w:val="28"/>
          <w:szCs w:val="28"/>
        </w:rPr>
        <w:t>е</w:t>
      </w:r>
      <w:r w:rsidRPr="002B16C6">
        <w:rPr>
          <w:sz w:val="28"/>
          <w:szCs w:val="28"/>
        </w:rPr>
        <w:t xml:space="preserve"> Почетной грамотой Главы Нурлатского муниципального района и</w:t>
      </w:r>
      <w:r>
        <w:rPr>
          <w:sz w:val="28"/>
          <w:szCs w:val="28"/>
        </w:rPr>
        <w:t xml:space="preserve"> </w:t>
      </w:r>
      <w:r w:rsidRPr="002B16C6">
        <w:rPr>
          <w:sz w:val="28"/>
          <w:szCs w:val="28"/>
        </w:rPr>
        <w:t>города Нурлат Республики Татарстан</w:t>
      </w:r>
      <w:r>
        <w:rPr>
          <w:sz w:val="28"/>
          <w:szCs w:val="28"/>
        </w:rPr>
        <w:t>.</w:t>
      </w:r>
    </w:p>
    <w:p w14:paraId="098E3818" w14:textId="77777777" w:rsidR="00FA331D" w:rsidRDefault="00FA331D" w:rsidP="00FA331D">
      <w:pPr>
        <w:pStyle w:val="a4"/>
        <w:ind w:left="144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color w:val="000000"/>
          <w:sz w:val="28"/>
          <w:szCs w:val="28"/>
        </w:rPr>
        <w:t>Решение педагогического совета</w:t>
      </w:r>
    </w:p>
    <w:p w14:paraId="300AB92D" w14:textId="77777777" w:rsidR="0037176B" w:rsidRPr="00E874A7" w:rsidRDefault="0037176B" w:rsidP="0037176B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Активизировать работу с детьми по формированию экологических знаний, умений и навыков, используя разнообразные приемы и методы. </w:t>
      </w:r>
    </w:p>
    <w:p w14:paraId="266EBFA0" w14:textId="77777777" w:rsidR="0037176B" w:rsidRPr="00946A05" w:rsidRDefault="00362BBD" w:rsidP="0037176B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37176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A4AF5" w:rsidRPr="0037176B">
        <w:rPr>
          <w:rFonts w:ascii="Times New Roman" w:hAnsi="Times New Roman" w:cs="Times New Roman"/>
          <w:color w:val="000000"/>
          <w:sz w:val="28"/>
          <w:szCs w:val="28"/>
        </w:rPr>
        <w:t xml:space="preserve">Принять к сведению </w:t>
      </w:r>
      <w:r w:rsidR="003D11C3" w:rsidRPr="00946A05">
        <w:rPr>
          <w:rFonts w:ascii="Times New Roman" w:hAnsi="Times New Roman" w:cs="Times New Roman"/>
          <w:color w:val="000000"/>
          <w:sz w:val="28"/>
          <w:szCs w:val="28"/>
        </w:rPr>
        <w:t>выступление</w:t>
      </w:r>
      <w:r w:rsidR="003D11C3" w:rsidRPr="00946A05">
        <w:rPr>
          <w:rFonts w:ascii="Times New Roman" w:hAnsi="Times New Roman" w:cs="Times New Roman"/>
          <w:sz w:val="28"/>
          <w:szCs w:val="28"/>
        </w:rPr>
        <w:t xml:space="preserve"> </w:t>
      </w:r>
      <w:r w:rsidR="0037176B" w:rsidRPr="00946A05">
        <w:rPr>
          <w:rFonts w:ascii="Times New Roman" w:hAnsi="Times New Roman" w:cs="Times New Roman"/>
          <w:sz w:val="28"/>
          <w:szCs w:val="28"/>
        </w:rPr>
        <w:t>Валиуллиной Х. Г</w:t>
      </w:r>
      <w:r w:rsidR="003D11C3" w:rsidRPr="00946A0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37176B" w:rsidRPr="00946A05">
        <w:rPr>
          <w:rFonts w:ascii="Times New Roman" w:hAnsi="Times New Roman" w:cs="Times New Roman"/>
          <w:sz w:val="28"/>
          <w:szCs w:val="28"/>
        </w:rPr>
        <w:t>«Создание эколого-развивающей среды в ДОУ.»</w:t>
      </w:r>
    </w:p>
    <w:p w14:paraId="01BA3385" w14:textId="77777777" w:rsidR="0037176B" w:rsidRPr="00946A05" w:rsidRDefault="008527AF" w:rsidP="0037176B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46A05">
        <w:rPr>
          <w:rFonts w:ascii="Times New Roman" w:hAnsi="Times New Roman" w:cs="Times New Roman"/>
          <w:color w:val="000000"/>
          <w:sz w:val="28"/>
          <w:szCs w:val="28"/>
        </w:rPr>
        <w:t>Принять к сведению</w:t>
      </w:r>
      <w:r w:rsidR="00946A05" w:rsidRPr="00946A05">
        <w:rPr>
          <w:rFonts w:ascii="Times New Roman" w:hAnsi="Times New Roman" w:cs="Times New Roman"/>
          <w:color w:val="000000"/>
          <w:sz w:val="28"/>
          <w:szCs w:val="28"/>
        </w:rPr>
        <w:t xml:space="preserve"> выступление Никитиной Н. П.</w:t>
      </w:r>
      <w:r w:rsidRPr="00946A0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7176B" w:rsidRPr="00946A05">
        <w:rPr>
          <w:rFonts w:ascii="Times New Roman" w:hAnsi="Times New Roman" w:cs="Times New Roman"/>
          <w:sz w:val="28"/>
          <w:szCs w:val="28"/>
        </w:rPr>
        <w:t>«Применение метода кейсов в экологическом воспитании дошкольников»</w:t>
      </w:r>
    </w:p>
    <w:p w14:paraId="304008D7" w14:textId="26728293" w:rsidR="006342F0" w:rsidRPr="00361A84" w:rsidRDefault="00946A05" w:rsidP="00361A84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874A7">
        <w:rPr>
          <w:rFonts w:ascii="Times New Roman" w:hAnsi="Times New Roman" w:cs="Times New Roman"/>
          <w:color w:val="000000"/>
          <w:sz w:val="28"/>
          <w:szCs w:val="28"/>
        </w:rPr>
        <w:t xml:space="preserve">Принять к сведению выступление </w:t>
      </w:r>
      <w:r>
        <w:rPr>
          <w:rFonts w:ascii="Times New Roman" w:hAnsi="Times New Roman" w:cs="Times New Roman"/>
          <w:sz w:val="28"/>
          <w:szCs w:val="28"/>
        </w:rPr>
        <w:t>Никоноровой</w:t>
      </w:r>
      <w:r w:rsidRPr="00E874A7">
        <w:rPr>
          <w:rFonts w:ascii="Times New Roman" w:hAnsi="Times New Roman" w:cs="Times New Roman"/>
          <w:sz w:val="28"/>
          <w:szCs w:val="28"/>
        </w:rPr>
        <w:t xml:space="preserve"> С.В.</w:t>
      </w:r>
      <w:r w:rsidRPr="00946A05">
        <w:rPr>
          <w:sz w:val="28"/>
          <w:szCs w:val="28"/>
        </w:rPr>
        <w:t xml:space="preserve"> </w:t>
      </w:r>
      <w:r w:rsidRPr="00946A05">
        <w:rPr>
          <w:rFonts w:ascii="Times New Roman" w:hAnsi="Times New Roman" w:cs="Times New Roman"/>
          <w:sz w:val="28"/>
          <w:szCs w:val="28"/>
        </w:rPr>
        <w:t>«Взаимодействие ДОУ и семьи по вопросам экологического воспитания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46A05">
        <w:rPr>
          <w:rFonts w:ascii="Times New Roman" w:hAnsi="Times New Roman" w:cs="Times New Roman"/>
          <w:sz w:val="28"/>
          <w:szCs w:val="28"/>
        </w:rPr>
        <w:t>.</w:t>
      </w:r>
    </w:p>
    <w:p w14:paraId="239FF41A" w14:textId="77777777" w:rsidR="006342F0" w:rsidRPr="002A3370" w:rsidRDefault="002B513E" w:rsidP="00221808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6342F0">
        <w:rPr>
          <w:rFonts w:ascii="Times New Roman" w:hAnsi="Times New Roman" w:cs="Times New Roman"/>
          <w:color w:val="000000"/>
          <w:sz w:val="28"/>
          <w:szCs w:val="28"/>
        </w:rPr>
        <w:t>По тематической проверке</w:t>
      </w:r>
      <w:r w:rsidR="00E75425" w:rsidRPr="006342F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75425" w:rsidRPr="00946A0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946A05" w:rsidRPr="00946A05">
        <w:rPr>
          <w:rFonts w:ascii="Times New Roman" w:hAnsi="Times New Roman" w:cs="Times New Roman"/>
          <w:sz w:val="28"/>
          <w:szCs w:val="28"/>
        </w:rPr>
        <w:t>Организация работы по экологическому воспитанию дошкольников</w:t>
      </w:r>
      <w:r w:rsidR="00E75425" w:rsidRPr="00946A05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E75425" w:rsidRPr="0022180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21808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E75425" w:rsidRPr="00221808">
        <w:rPr>
          <w:rFonts w:ascii="Times New Roman" w:hAnsi="Times New Roman" w:cs="Times New Roman"/>
          <w:color w:val="000000"/>
          <w:sz w:val="28"/>
          <w:szCs w:val="28"/>
        </w:rPr>
        <w:t xml:space="preserve"> работу </w:t>
      </w:r>
      <w:r w:rsidR="00221808">
        <w:rPr>
          <w:rFonts w:ascii="Times New Roman" w:hAnsi="Times New Roman" w:cs="Times New Roman"/>
          <w:color w:val="000000"/>
          <w:sz w:val="28"/>
          <w:szCs w:val="28"/>
        </w:rPr>
        <w:t xml:space="preserve">коллектива </w:t>
      </w:r>
      <w:r w:rsidR="00E75425" w:rsidRPr="00221808">
        <w:rPr>
          <w:rFonts w:ascii="Times New Roman" w:hAnsi="Times New Roman" w:cs="Times New Roman"/>
          <w:color w:val="000000"/>
          <w:sz w:val="28"/>
          <w:szCs w:val="28"/>
        </w:rPr>
        <w:t>считать удовлетворительной.</w:t>
      </w:r>
    </w:p>
    <w:p w14:paraId="4A6454AC" w14:textId="77777777" w:rsidR="00BC193E" w:rsidRPr="00946A05" w:rsidRDefault="009D71CE" w:rsidP="00946A05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Активизировать работу с детьми по формированию экологических знаний, умений и навыков, используя разнообразные</w:t>
      </w:r>
      <w:r w:rsidR="0037176B">
        <w:rPr>
          <w:rFonts w:ascii="Times New Roman" w:hAnsi="Times New Roman" w:cs="Times New Roman"/>
          <w:color w:val="000000"/>
          <w:sz w:val="28"/>
          <w:szCs w:val="28"/>
        </w:rPr>
        <w:t xml:space="preserve"> приемы и методы. </w:t>
      </w:r>
    </w:p>
    <w:p w14:paraId="0611326A" w14:textId="77777777" w:rsidR="00946A05" w:rsidRPr="00946A05" w:rsidRDefault="00946A05" w:rsidP="00946A05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Проводить совместно с детьми и родителями экологические вечера, продолжать реализовывать экологические задачи в рамках проектной деят</w:t>
      </w:r>
      <w:r w:rsidR="00CE4006">
        <w:rPr>
          <w:rFonts w:ascii="Times New Roman" w:hAnsi="Times New Roman" w:cs="Times New Roman"/>
          <w:color w:val="000000"/>
          <w:sz w:val="28"/>
          <w:szCs w:val="28"/>
        </w:rPr>
        <w:t>ельности, организовывать совместные с родителями акции, фотовыставки, создавать экологические газеты, буклеты и т. д.</w:t>
      </w:r>
    </w:p>
    <w:p w14:paraId="5CC7BD82" w14:textId="30549E53" w:rsidR="002709E4" w:rsidRDefault="002C422C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 w:rsidRPr="00BC193E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Председатель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BC193E"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</w:t>
      </w:r>
      <w:r w:rsidR="00BC193E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BC193E"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Кульметьева Н.Ф.</w:t>
      </w:r>
    </w:p>
    <w:p w14:paraId="75BE1C7C" w14:textId="7A253B0F" w:rsidR="00E03214" w:rsidRPr="00F00D97" w:rsidRDefault="002C422C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Секретарь: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BC193E"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</w:t>
      </w:r>
      <w:r w:rsidR="00BC193E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</w:t>
      </w:r>
      <w:r w:rsidR="00A2485B">
        <w:rPr>
          <w:rFonts w:ascii="Times New Roman" w:hAnsi="Times New Roman" w:cs="Times New Roman"/>
          <w:color w:val="000000"/>
          <w:sz w:val="28"/>
          <w:szCs w:val="28"/>
        </w:rPr>
        <w:t>Ефимова М. Г.</w:t>
      </w:r>
      <w:r w:rsidR="00BC193E" w:rsidRPr="00BC193E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E03214" w:rsidRPr="00F00D97" w:rsidSect="002709E4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00000003"/>
    <w:multiLevelType w:val="multilevel"/>
    <w:tmpl w:val="00000003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color w:val="000000"/>
        <w:sz w:val="27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Num8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E51075"/>
    <w:multiLevelType w:val="hybridMultilevel"/>
    <w:tmpl w:val="ECF06566"/>
    <w:lvl w:ilvl="0" w:tplc="5BA2B83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6D1F63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5" w15:restartNumberingAfterBreak="0">
    <w:nsid w:val="1DBA17CC"/>
    <w:multiLevelType w:val="hybridMultilevel"/>
    <w:tmpl w:val="B64ACF98"/>
    <w:lvl w:ilvl="0" w:tplc="38EC04C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750EB"/>
    <w:multiLevelType w:val="hybridMultilevel"/>
    <w:tmpl w:val="A65A679A"/>
    <w:lvl w:ilvl="0" w:tplc="C6E839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7036255"/>
    <w:multiLevelType w:val="hybridMultilevel"/>
    <w:tmpl w:val="534C2486"/>
    <w:lvl w:ilvl="0" w:tplc="9704200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420DD"/>
    <w:multiLevelType w:val="hybridMultilevel"/>
    <w:tmpl w:val="FE861C0E"/>
    <w:lvl w:ilvl="0" w:tplc="C6E839CC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33B55BEB"/>
    <w:multiLevelType w:val="hybridMultilevel"/>
    <w:tmpl w:val="343C2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C5176B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1" w15:restartNumberingAfterBreak="0">
    <w:nsid w:val="49DA7760"/>
    <w:multiLevelType w:val="hybridMultilevel"/>
    <w:tmpl w:val="FD8EEE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BD562D0"/>
    <w:multiLevelType w:val="hybridMultilevel"/>
    <w:tmpl w:val="274E5E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CDC5F0D"/>
    <w:multiLevelType w:val="hybridMultilevel"/>
    <w:tmpl w:val="3124926E"/>
    <w:lvl w:ilvl="0" w:tplc="2A24E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60B3889"/>
    <w:multiLevelType w:val="hybridMultilevel"/>
    <w:tmpl w:val="6E10F0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BD022A"/>
    <w:multiLevelType w:val="hybridMultilevel"/>
    <w:tmpl w:val="74EA92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CA669C9"/>
    <w:multiLevelType w:val="hybridMultilevel"/>
    <w:tmpl w:val="49D2763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203792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224138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3625669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59417645">
    <w:abstractNumId w:val="5"/>
  </w:num>
  <w:num w:numId="5" w16cid:durableId="1981376315">
    <w:abstractNumId w:val="4"/>
  </w:num>
  <w:num w:numId="6" w16cid:durableId="2125152907">
    <w:abstractNumId w:val="14"/>
  </w:num>
  <w:num w:numId="7" w16cid:durableId="1413628323">
    <w:abstractNumId w:val="9"/>
  </w:num>
  <w:num w:numId="8" w16cid:durableId="1524242621">
    <w:abstractNumId w:val="11"/>
  </w:num>
  <w:num w:numId="9" w16cid:durableId="338388395">
    <w:abstractNumId w:val="16"/>
  </w:num>
  <w:num w:numId="10" w16cid:durableId="746733287">
    <w:abstractNumId w:val="12"/>
  </w:num>
  <w:num w:numId="11" w16cid:durableId="613440074">
    <w:abstractNumId w:val="13"/>
  </w:num>
  <w:num w:numId="12" w16cid:durableId="1248274575">
    <w:abstractNumId w:val="15"/>
  </w:num>
  <w:num w:numId="13" w16cid:durableId="88934022">
    <w:abstractNumId w:val="7"/>
  </w:num>
  <w:num w:numId="14" w16cid:durableId="36396896">
    <w:abstractNumId w:val="6"/>
  </w:num>
  <w:num w:numId="15" w16cid:durableId="138110091">
    <w:abstractNumId w:val="10"/>
  </w:num>
  <w:num w:numId="16" w16cid:durableId="1327511975">
    <w:abstractNumId w:val="8"/>
  </w:num>
  <w:num w:numId="17" w16cid:durableId="1405949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101"/>
    <w:rsid w:val="00052BD0"/>
    <w:rsid w:val="000A55C6"/>
    <w:rsid w:val="00100571"/>
    <w:rsid w:val="00133AE2"/>
    <w:rsid w:val="0013451C"/>
    <w:rsid w:val="00145F65"/>
    <w:rsid w:val="00166B4D"/>
    <w:rsid w:val="00174739"/>
    <w:rsid w:val="00211807"/>
    <w:rsid w:val="0021370B"/>
    <w:rsid w:val="00214851"/>
    <w:rsid w:val="00221808"/>
    <w:rsid w:val="00240129"/>
    <w:rsid w:val="002709E4"/>
    <w:rsid w:val="00274C79"/>
    <w:rsid w:val="00282BAA"/>
    <w:rsid w:val="002A3370"/>
    <w:rsid w:val="002A5366"/>
    <w:rsid w:val="002B16C6"/>
    <w:rsid w:val="002B513E"/>
    <w:rsid w:val="002C422C"/>
    <w:rsid w:val="002F2AA9"/>
    <w:rsid w:val="00302365"/>
    <w:rsid w:val="003267BA"/>
    <w:rsid w:val="00327602"/>
    <w:rsid w:val="00330955"/>
    <w:rsid w:val="00356E8E"/>
    <w:rsid w:val="00361A84"/>
    <w:rsid w:val="00362BBD"/>
    <w:rsid w:val="0037176B"/>
    <w:rsid w:val="00393FD4"/>
    <w:rsid w:val="003C3452"/>
    <w:rsid w:val="003D11C3"/>
    <w:rsid w:val="003E4467"/>
    <w:rsid w:val="003F10E9"/>
    <w:rsid w:val="003F6A0F"/>
    <w:rsid w:val="00401AF7"/>
    <w:rsid w:val="00413201"/>
    <w:rsid w:val="0044109F"/>
    <w:rsid w:val="00490BEC"/>
    <w:rsid w:val="004A71CE"/>
    <w:rsid w:val="00553C40"/>
    <w:rsid w:val="00554EA4"/>
    <w:rsid w:val="005709DF"/>
    <w:rsid w:val="0057368B"/>
    <w:rsid w:val="005D2FD1"/>
    <w:rsid w:val="00631EBF"/>
    <w:rsid w:val="006342F0"/>
    <w:rsid w:val="00646ECC"/>
    <w:rsid w:val="006611DC"/>
    <w:rsid w:val="00666932"/>
    <w:rsid w:val="00667C2F"/>
    <w:rsid w:val="0070012A"/>
    <w:rsid w:val="00710FBB"/>
    <w:rsid w:val="00777DED"/>
    <w:rsid w:val="00792264"/>
    <w:rsid w:val="007A4AF5"/>
    <w:rsid w:val="007A7EB1"/>
    <w:rsid w:val="008005AA"/>
    <w:rsid w:val="0084046B"/>
    <w:rsid w:val="008527AF"/>
    <w:rsid w:val="008972C5"/>
    <w:rsid w:val="008C473F"/>
    <w:rsid w:val="00900952"/>
    <w:rsid w:val="00900C19"/>
    <w:rsid w:val="00907AD6"/>
    <w:rsid w:val="00936380"/>
    <w:rsid w:val="00946A05"/>
    <w:rsid w:val="00947C38"/>
    <w:rsid w:val="009B0325"/>
    <w:rsid w:val="009C39F9"/>
    <w:rsid w:val="009D71CE"/>
    <w:rsid w:val="009E602B"/>
    <w:rsid w:val="009F5894"/>
    <w:rsid w:val="00A10910"/>
    <w:rsid w:val="00A2485B"/>
    <w:rsid w:val="00A367AB"/>
    <w:rsid w:val="00A44101"/>
    <w:rsid w:val="00A76288"/>
    <w:rsid w:val="00A96788"/>
    <w:rsid w:val="00AC0B14"/>
    <w:rsid w:val="00B138FB"/>
    <w:rsid w:val="00B32B6C"/>
    <w:rsid w:val="00B51543"/>
    <w:rsid w:val="00B7014C"/>
    <w:rsid w:val="00B81AC8"/>
    <w:rsid w:val="00B90B9F"/>
    <w:rsid w:val="00B94826"/>
    <w:rsid w:val="00BC193E"/>
    <w:rsid w:val="00BC7475"/>
    <w:rsid w:val="00BE6B6F"/>
    <w:rsid w:val="00C00F6B"/>
    <w:rsid w:val="00C16DE1"/>
    <w:rsid w:val="00C801C3"/>
    <w:rsid w:val="00C84F40"/>
    <w:rsid w:val="00CA45D3"/>
    <w:rsid w:val="00CB416D"/>
    <w:rsid w:val="00CE4006"/>
    <w:rsid w:val="00D25685"/>
    <w:rsid w:val="00D331DE"/>
    <w:rsid w:val="00D458A0"/>
    <w:rsid w:val="00E03214"/>
    <w:rsid w:val="00E125B8"/>
    <w:rsid w:val="00E12E77"/>
    <w:rsid w:val="00E149EE"/>
    <w:rsid w:val="00E510D3"/>
    <w:rsid w:val="00E628AF"/>
    <w:rsid w:val="00E64F68"/>
    <w:rsid w:val="00E75425"/>
    <w:rsid w:val="00E76014"/>
    <w:rsid w:val="00E874A7"/>
    <w:rsid w:val="00EC2411"/>
    <w:rsid w:val="00EC3B60"/>
    <w:rsid w:val="00ED0391"/>
    <w:rsid w:val="00EE35BE"/>
    <w:rsid w:val="00F00D97"/>
    <w:rsid w:val="00F01A67"/>
    <w:rsid w:val="00F36E8F"/>
    <w:rsid w:val="00F42FCD"/>
    <w:rsid w:val="00F43C3C"/>
    <w:rsid w:val="00F5047B"/>
    <w:rsid w:val="00F5308D"/>
    <w:rsid w:val="00F65056"/>
    <w:rsid w:val="00F7217C"/>
    <w:rsid w:val="00F76DA7"/>
    <w:rsid w:val="00FA331D"/>
    <w:rsid w:val="00FA4A97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AAC42"/>
  <w15:docId w15:val="{EF13293E-02A8-4CCB-8FB4-01D9249D7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441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A44101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F5047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ED0391"/>
    <w:rPr>
      <w:b/>
      <w:bCs/>
    </w:rPr>
  </w:style>
  <w:style w:type="character" w:customStyle="1" w:styleId="c0">
    <w:name w:val="c0"/>
    <w:basedOn w:val="a0"/>
    <w:rsid w:val="00B90B9F"/>
  </w:style>
  <w:style w:type="character" w:customStyle="1" w:styleId="c10">
    <w:name w:val="c10"/>
    <w:basedOn w:val="a0"/>
    <w:rsid w:val="00B90B9F"/>
  </w:style>
  <w:style w:type="character" w:customStyle="1" w:styleId="c1">
    <w:name w:val="c1"/>
    <w:basedOn w:val="a0"/>
    <w:rsid w:val="00B90B9F"/>
  </w:style>
  <w:style w:type="paragraph" w:customStyle="1" w:styleId="c2">
    <w:name w:val="c2"/>
    <w:basedOn w:val="a"/>
    <w:rsid w:val="00E03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646ECC"/>
    <w:rPr>
      <w:color w:val="0000FF"/>
      <w:u w:val="single"/>
    </w:rPr>
  </w:style>
  <w:style w:type="paragraph" w:customStyle="1" w:styleId="c6">
    <w:name w:val="c6"/>
    <w:basedOn w:val="a"/>
    <w:rsid w:val="00646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46ECC"/>
  </w:style>
  <w:style w:type="character" w:customStyle="1" w:styleId="c7">
    <w:name w:val="c7"/>
    <w:basedOn w:val="a0"/>
    <w:rsid w:val="00646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rabota-s-roditelyam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77</cp:revision>
  <cp:lastPrinted>2005-12-31T22:15:00Z</cp:lastPrinted>
  <dcterms:created xsi:type="dcterms:W3CDTF">2019-12-09T15:50:00Z</dcterms:created>
  <dcterms:modified xsi:type="dcterms:W3CDTF">2024-11-02T12:29:00Z</dcterms:modified>
</cp:coreProperties>
</file>